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CD" w:rsidRPr="006310CD" w:rsidRDefault="006310CD" w:rsidP="006310CD">
      <w:pPr>
        <w:rPr>
          <w:b/>
          <w:bCs/>
          <w:sz w:val="28"/>
          <w:szCs w:val="28"/>
        </w:rPr>
      </w:pPr>
      <w:bookmarkStart w:id="0" w:name="_GoBack"/>
      <w:r w:rsidRPr="006310CD">
        <w:rPr>
          <w:b/>
          <w:bCs/>
          <w:sz w:val="28"/>
          <w:szCs w:val="28"/>
        </w:rPr>
        <w:t>Muhammad cared for and loved children</w:t>
      </w:r>
    </w:p>
    <w:bookmarkEnd w:id="0"/>
    <w:p w:rsidR="00B26A5B" w:rsidRDefault="006310CD" w:rsidP="006310CD">
      <w:r>
        <w:t xml:space="preserve"> Muhammad paid attention to children. He used to greet them and play with them. One time Muhammad saw a little boy who was sad because his little bird died. Although Muhammad was heading elsewhere, he spent some time with the little boy to please him and relieve his sadness.6 Muhammad used to ask parents to express their love to their children by kissing and hugging them and being fair with all their children.</w:t>
      </w:r>
    </w:p>
    <w:p w:rsidR="006310CD" w:rsidRDefault="006310CD" w:rsidP="006310CD">
      <w:r>
        <w:t>Muhammad described a father who never kissed his child as lacking mercy in his heart.</w:t>
      </w:r>
    </w:p>
    <w:p w:rsidR="006310CD" w:rsidRDefault="006310CD" w:rsidP="006310CD">
      <w:r w:rsidRPr="006310CD">
        <w:rPr>
          <w:b/>
          <w:bCs/>
        </w:rPr>
        <w:t>Muhammad loved his neighbors:</w:t>
      </w:r>
      <w:r>
        <w:t xml:space="preserve"> Muhammad had a Jewish neighbor who did not accept Islam and was not kind to him. When the Jewish neighbor became sick, Muhammad visited him at his home, which softened his neighbor’s heart. Also, Muhammad visited a Jewish boy at his home when he became sick because the boy had worked for some time as a helper or a servant for Muhammad.</w:t>
      </w:r>
    </w:p>
    <w:p w:rsidR="006310CD" w:rsidRPr="006310CD" w:rsidRDefault="006310CD" w:rsidP="006310CD">
      <w:r>
        <w:t>(</w:t>
      </w:r>
      <w:proofErr w:type="spellStart"/>
      <w:r>
        <w:t>Sahih</w:t>
      </w:r>
      <w:proofErr w:type="spellEnd"/>
      <w:r>
        <w:t xml:space="preserve"> Al-Bukhari, 2/94, 1356)</w:t>
      </w:r>
    </w:p>
    <w:sectPr w:rsidR="006310CD" w:rsidRPr="0063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56637F"/>
    <w:rsid w:val="006310CD"/>
    <w:rsid w:val="00673430"/>
    <w:rsid w:val="008C5CF9"/>
    <w:rsid w:val="009872C7"/>
    <w:rsid w:val="00A02815"/>
    <w:rsid w:val="00B26A5B"/>
    <w:rsid w:val="00D315AC"/>
    <w:rsid w:val="00E7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2022-05-15T18:24:00Z</cp:lastPrinted>
  <dcterms:created xsi:type="dcterms:W3CDTF">2022-05-15T18:49:00Z</dcterms:created>
  <dcterms:modified xsi:type="dcterms:W3CDTF">2022-05-15T18:49:00Z</dcterms:modified>
</cp:coreProperties>
</file>